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B3C43" w14:textId="77777777" w:rsidR="00474BA2" w:rsidRDefault="00474BA2" w:rsidP="00474BA2">
      <w:pPr>
        <w:jc w:val="center"/>
      </w:pPr>
      <w:bookmarkStart w:id="0" w:name="_Toc346288464"/>
      <w:r>
        <w:rPr>
          <w:noProof/>
          <w:lang w:val="sv-SE" w:eastAsia="sv-SE"/>
        </w:rPr>
        <w:drawing>
          <wp:anchor distT="177165" distB="177165" distL="0" distR="0" simplePos="0" relativeHeight="251661312" behindDoc="0" locked="0" layoutInCell="1" allowOverlap="1" wp14:anchorId="5C0265F9" wp14:editId="630EF2BF">
            <wp:simplePos x="0" y="0"/>
            <wp:positionH relativeFrom="column">
              <wp:posOffset>1828800</wp:posOffset>
            </wp:positionH>
            <wp:positionV relativeFrom="paragraph">
              <wp:posOffset>-571500</wp:posOffset>
            </wp:positionV>
            <wp:extent cx="1819275" cy="793750"/>
            <wp:effectExtent l="0" t="0" r="0" b="0"/>
            <wp:wrapThrough wrapText="bothSides">
              <wp:wrapPolygon edited="0">
                <wp:start x="1809" y="1382"/>
                <wp:lineTo x="1508" y="13824"/>
                <wp:lineTo x="2111" y="20045"/>
                <wp:lineTo x="19301" y="20045"/>
                <wp:lineTo x="20205" y="8294"/>
                <wp:lineTo x="19301" y="3456"/>
                <wp:lineTo x="17491" y="1382"/>
                <wp:lineTo x="1809" y="1382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7" t="23817" r="16837" b="33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3B3C6" w14:textId="77777777" w:rsidR="00474BA2" w:rsidRPr="00052940" w:rsidRDefault="00474BA2" w:rsidP="00474BA2">
      <w:pPr>
        <w:jc w:val="center"/>
        <w:rPr>
          <w:rFonts w:ascii="Abadi MT Condensed Light" w:hAnsi="Abadi MT Condensed Light"/>
          <w:b/>
          <w:color w:val="0D66B6"/>
          <w:sz w:val="20"/>
          <w:szCs w:val="20"/>
        </w:rPr>
      </w:pPr>
      <w:proofErr w:type="spellStart"/>
      <w:r w:rsidRPr="00052940">
        <w:rPr>
          <w:rFonts w:ascii="Abadi MT Condensed Light" w:hAnsi="Abadi MT Condensed Light"/>
          <w:b/>
          <w:color w:val="0D66B6"/>
          <w:sz w:val="20"/>
          <w:szCs w:val="20"/>
        </w:rPr>
        <w:t>Eesti</w:t>
      </w:r>
      <w:proofErr w:type="spellEnd"/>
      <w:r w:rsidRPr="00052940">
        <w:rPr>
          <w:rFonts w:ascii="Abadi MT Condensed Light" w:hAnsi="Abadi MT Condensed Light"/>
          <w:b/>
          <w:color w:val="0D66B6"/>
          <w:sz w:val="20"/>
          <w:szCs w:val="20"/>
        </w:rPr>
        <w:t xml:space="preserve"> </w:t>
      </w:r>
      <w:proofErr w:type="spellStart"/>
      <w:r w:rsidRPr="00052940">
        <w:rPr>
          <w:rFonts w:ascii="Abadi MT Condensed Light" w:hAnsi="Abadi MT Condensed Light"/>
          <w:b/>
          <w:color w:val="0D66B6"/>
          <w:sz w:val="20"/>
          <w:szCs w:val="20"/>
        </w:rPr>
        <w:t>Teaduslik</w:t>
      </w:r>
      <w:proofErr w:type="spellEnd"/>
      <w:r w:rsidRPr="00052940">
        <w:rPr>
          <w:rFonts w:ascii="Abadi MT Condensed Light" w:hAnsi="Abadi MT Condensed Light"/>
          <w:b/>
          <w:color w:val="0D66B6"/>
          <w:sz w:val="20"/>
          <w:szCs w:val="20"/>
        </w:rPr>
        <w:t xml:space="preserve"> </w:t>
      </w:r>
      <w:proofErr w:type="spellStart"/>
      <w:r w:rsidRPr="00052940">
        <w:rPr>
          <w:rFonts w:ascii="Abadi MT Condensed Light" w:hAnsi="Abadi MT Condensed Light"/>
          <w:b/>
          <w:color w:val="0D66B6"/>
          <w:sz w:val="20"/>
          <w:szCs w:val="20"/>
        </w:rPr>
        <w:t>Selts</w:t>
      </w:r>
      <w:proofErr w:type="spellEnd"/>
      <w:r w:rsidRPr="00052940">
        <w:rPr>
          <w:rFonts w:ascii="Abadi MT Condensed Light" w:hAnsi="Abadi MT Condensed Light"/>
          <w:b/>
          <w:color w:val="0D66B6"/>
          <w:sz w:val="20"/>
          <w:szCs w:val="20"/>
        </w:rPr>
        <w:t xml:space="preserve"> </w:t>
      </w:r>
      <w:proofErr w:type="spellStart"/>
      <w:r w:rsidRPr="00052940">
        <w:rPr>
          <w:rFonts w:ascii="Abadi MT Condensed Light" w:hAnsi="Abadi MT Condensed Light"/>
          <w:b/>
          <w:color w:val="0D66B6"/>
          <w:sz w:val="20"/>
          <w:szCs w:val="20"/>
        </w:rPr>
        <w:t>Rootsis</w:t>
      </w:r>
      <w:proofErr w:type="spellEnd"/>
    </w:p>
    <w:p w14:paraId="01F4A02E" w14:textId="77777777" w:rsidR="00474BA2" w:rsidRDefault="00474BA2" w:rsidP="00474BA2"/>
    <w:p w14:paraId="20B1B1E5" w14:textId="77777777" w:rsidR="00474BA2" w:rsidRDefault="00474BA2" w:rsidP="00474BA2">
      <w:pPr>
        <w:rPr>
          <w:b/>
          <w:color w:val="0D66B6"/>
          <w:sz w:val="28"/>
          <w:szCs w:val="28"/>
        </w:rPr>
      </w:pPr>
    </w:p>
    <w:p w14:paraId="00F398C4" w14:textId="77777777" w:rsidR="00195715" w:rsidRDefault="00195715" w:rsidP="00195715">
      <w:pPr>
        <w:pStyle w:val="Rubrik1"/>
      </w:pPr>
      <w:r>
        <w:t xml:space="preserve">ETSR </w:t>
      </w:r>
      <w:proofErr w:type="spellStart"/>
      <w:r>
        <w:t>tegevuskava</w:t>
      </w:r>
      <w:proofErr w:type="spellEnd"/>
      <w:r>
        <w:t xml:space="preserve"> 2017</w:t>
      </w:r>
      <w:bookmarkEnd w:id="0"/>
    </w:p>
    <w:p w14:paraId="1C385698" w14:textId="77777777" w:rsidR="00195715" w:rsidRPr="009A1366" w:rsidRDefault="00195715" w:rsidP="00195715">
      <w:r>
        <w:rPr>
          <w:noProof/>
          <w:lang w:val="sv-SE" w:eastAsia="sv-S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4AA8C8" wp14:editId="2F39CCEF">
                <wp:simplePos x="0" y="0"/>
                <wp:positionH relativeFrom="column">
                  <wp:posOffset>0</wp:posOffset>
                </wp:positionH>
                <wp:positionV relativeFrom="paragraph">
                  <wp:posOffset>104774</wp:posOffset>
                </wp:positionV>
                <wp:extent cx="5600700" cy="0"/>
                <wp:effectExtent l="0" t="0" r="12700" b="254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4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8.25pt" to="441pt,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" strokecolor="#4f81bd [3204]" strokeweight="2pt">
                <o:lock v:ext="edit" shapetype="f"/>
              </v:line>
            </w:pict>
          </mc:Fallback>
        </mc:AlternateContent>
      </w:r>
    </w:p>
    <w:p w14:paraId="385ED252" w14:textId="77777777" w:rsidR="00195715" w:rsidRPr="0017301F" w:rsidRDefault="00195715" w:rsidP="00195715">
      <w:pPr>
        <w:jc w:val="right"/>
      </w:pPr>
      <w:proofErr w:type="spellStart"/>
      <w:r>
        <w:t>Juhatuse</w:t>
      </w:r>
      <w:proofErr w:type="spellEnd"/>
      <w:r>
        <w:t xml:space="preserve"> </w:t>
      </w:r>
      <w:proofErr w:type="spellStart"/>
      <w:r>
        <w:t>ettepanek</w:t>
      </w:r>
      <w:proofErr w:type="spellEnd"/>
      <w:r>
        <w:t xml:space="preserve"> 2017-01-12</w:t>
      </w:r>
    </w:p>
    <w:p w14:paraId="28B7759C" w14:textId="77777777" w:rsidR="00195715" w:rsidRDefault="00195715" w:rsidP="0019571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2"/>
          <w:szCs w:val="32"/>
        </w:rPr>
      </w:pPr>
    </w:p>
    <w:p w14:paraId="2127AD5A" w14:textId="77777777" w:rsidR="00195715" w:rsidRDefault="00195715" w:rsidP="0019571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2"/>
          <w:szCs w:val="32"/>
        </w:rPr>
      </w:pPr>
    </w:p>
    <w:p w14:paraId="0A321AB5" w14:textId="77777777" w:rsidR="00195715" w:rsidRDefault="00195715" w:rsidP="0019571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2"/>
          <w:szCs w:val="32"/>
        </w:rPr>
      </w:pPr>
    </w:p>
    <w:p w14:paraId="3F375065" w14:textId="77777777" w:rsidR="00195715" w:rsidRPr="002D453E" w:rsidRDefault="00195715" w:rsidP="00195715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proofErr w:type="spellStart"/>
      <w:r w:rsidRPr="002D453E">
        <w:rPr>
          <w:b/>
          <w:color w:val="0D66B6"/>
          <w:sz w:val="24"/>
          <w:szCs w:val="24"/>
        </w:rPr>
        <w:t>Korraldada</w:t>
      </w:r>
      <w:proofErr w:type="spellEnd"/>
      <w:r w:rsidRPr="002D453E">
        <w:rPr>
          <w:b/>
          <w:color w:val="0D66B6"/>
          <w:sz w:val="24"/>
          <w:szCs w:val="24"/>
        </w:rPr>
        <w:t xml:space="preserve"> </w:t>
      </w:r>
      <w:proofErr w:type="spellStart"/>
      <w:r w:rsidRPr="002D453E">
        <w:rPr>
          <w:b/>
          <w:color w:val="0D66B6"/>
          <w:sz w:val="24"/>
          <w:szCs w:val="24"/>
        </w:rPr>
        <w:t>ettekandekoosolekuid</w:t>
      </w:r>
      <w:proofErr w:type="spellEnd"/>
      <w:r w:rsidRPr="002D453E">
        <w:rPr>
          <w:b/>
          <w:color w:val="0D66B6"/>
          <w:sz w:val="24"/>
          <w:szCs w:val="24"/>
        </w:rPr>
        <w:t xml:space="preserve"> ja </w:t>
      </w:r>
      <w:proofErr w:type="spellStart"/>
      <w:r w:rsidRPr="002D453E">
        <w:rPr>
          <w:b/>
          <w:color w:val="0D66B6"/>
          <w:sz w:val="24"/>
          <w:szCs w:val="24"/>
        </w:rPr>
        <w:t>muid</w:t>
      </w:r>
      <w:proofErr w:type="spellEnd"/>
      <w:r w:rsidRPr="002D453E">
        <w:rPr>
          <w:b/>
          <w:color w:val="0D66B6"/>
          <w:sz w:val="24"/>
          <w:szCs w:val="24"/>
        </w:rPr>
        <w:t xml:space="preserve"> </w:t>
      </w:r>
      <w:proofErr w:type="spellStart"/>
      <w:r w:rsidRPr="002D453E">
        <w:rPr>
          <w:b/>
          <w:color w:val="0D66B6"/>
          <w:sz w:val="24"/>
          <w:szCs w:val="24"/>
        </w:rPr>
        <w:t>üritusi</w:t>
      </w:r>
      <w:proofErr w:type="spellEnd"/>
      <w:r w:rsidRPr="002D453E">
        <w:rPr>
          <w:b/>
          <w:color w:val="0D66B6"/>
          <w:sz w:val="24"/>
          <w:szCs w:val="24"/>
        </w:rPr>
        <w:t>.</w:t>
      </w:r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Üritused</w:t>
      </w:r>
      <w:proofErr w:type="spellEnd"/>
      <w:r w:rsidRPr="002D453E">
        <w:rPr>
          <w:sz w:val="24"/>
          <w:szCs w:val="24"/>
        </w:rPr>
        <w:t xml:space="preserve"> on </w:t>
      </w:r>
      <w:proofErr w:type="spellStart"/>
      <w:r w:rsidRPr="002D453E">
        <w:rPr>
          <w:sz w:val="24"/>
          <w:szCs w:val="24"/>
        </w:rPr>
        <w:t>avatud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üldsusele</w:t>
      </w:r>
      <w:proofErr w:type="spellEnd"/>
      <w:r w:rsidRPr="002D453E">
        <w:rPr>
          <w:sz w:val="24"/>
          <w:szCs w:val="24"/>
        </w:rPr>
        <w:t xml:space="preserve">, </w:t>
      </w:r>
      <w:proofErr w:type="spellStart"/>
      <w:r w:rsidRPr="002D453E">
        <w:rPr>
          <w:sz w:val="24"/>
          <w:szCs w:val="24"/>
        </w:rPr>
        <w:t>ettekanded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toimuvad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Stockholmi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Eesti</w:t>
      </w:r>
      <w:proofErr w:type="spellEnd"/>
      <w:r w:rsidRPr="002D453E">
        <w:rPr>
          <w:sz w:val="24"/>
          <w:szCs w:val="24"/>
        </w:rPr>
        <w:t xml:space="preserve"> Maja </w:t>
      </w:r>
      <w:proofErr w:type="spellStart"/>
      <w:r w:rsidRPr="002D453E">
        <w:rPr>
          <w:sz w:val="24"/>
          <w:szCs w:val="24"/>
        </w:rPr>
        <w:t>suures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saalis</w:t>
      </w:r>
      <w:proofErr w:type="spellEnd"/>
      <w:r w:rsidRPr="002D453E">
        <w:rPr>
          <w:sz w:val="24"/>
          <w:szCs w:val="24"/>
        </w:rPr>
        <w:t xml:space="preserve"> Wallingatan 34 ja on </w:t>
      </w:r>
      <w:proofErr w:type="spellStart"/>
      <w:r w:rsidRPr="002D453E">
        <w:rPr>
          <w:sz w:val="24"/>
          <w:szCs w:val="24"/>
        </w:rPr>
        <w:t>osalejatele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tasuta</w:t>
      </w:r>
      <w:proofErr w:type="spellEnd"/>
      <w:r w:rsidRPr="002D453E">
        <w:rPr>
          <w:sz w:val="24"/>
          <w:szCs w:val="24"/>
        </w:rPr>
        <w:t>.</w:t>
      </w:r>
    </w:p>
    <w:p w14:paraId="481406D6" w14:textId="77777777" w:rsidR="00195715" w:rsidRDefault="00195715" w:rsidP="00195715">
      <w:pPr>
        <w:pStyle w:val="Liststyck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color w:val="0D66B6"/>
          <w:sz w:val="24"/>
          <w:szCs w:val="24"/>
        </w:rPr>
      </w:pPr>
      <w:proofErr w:type="spellStart"/>
      <w:r w:rsidRPr="002D453E">
        <w:rPr>
          <w:color w:val="0D66B6"/>
          <w:sz w:val="24"/>
          <w:szCs w:val="24"/>
        </w:rPr>
        <w:t>Kevadpoolaastal</w:t>
      </w:r>
      <w:proofErr w:type="spellEnd"/>
    </w:p>
    <w:p w14:paraId="435718E8" w14:textId="77777777" w:rsidR="00195715" w:rsidRPr="00B03C7B" w:rsidRDefault="00195715" w:rsidP="00195715">
      <w:pPr>
        <w:widowControl w:val="0"/>
        <w:autoSpaceDE w:val="0"/>
        <w:autoSpaceDN w:val="0"/>
        <w:adjustRightInd w:val="0"/>
        <w:ind w:left="567"/>
        <w:jc w:val="both"/>
      </w:pPr>
      <w:r w:rsidRPr="00B03C7B">
        <w:rPr>
          <w:color w:val="0D66B6"/>
        </w:rPr>
        <w:t xml:space="preserve">9. </w:t>
      </w:r>
      <w:proofErr w:type="spellStart"/>
      <w:proofErr w:type="gramStart"/>
      <w:r w:rsidRPr="00B03C7B">
        <w:rPr>
          <w:color w:val="0D66B6"/>
        </w:rPr>
        <w:t>veebruar</w:t>
      </w:r>
      <w:proofErr w:type="spellEnd"/>
      <w:proofErr w:type="gramEnd"/>
      <w:r w:rsidRPr="00B03C7B">
        <w:rPr>
          <w:color w:val="0D66B6"/>
        </w:rPr>
        <w:t xml:space="preserve"> – Evelin Tamm </w:t>
      </w:r>
      <w:r w:rsidRPr="00B03C7B">
        <w:t>”</w:t>
      </w:r>
      <w:proofErr w:type="spellStart"/>
      <w:r w:rsidRPr="00B03C7B">
        <w:t>Eesti</w:t>
      </w:r>
      <w:proofErr w:type="spellEnd"/>
      <w:r w:rsidRPr="00B03C7B">
        <w:t xml:space="preserve"> </w:t>
      </w:r>
      <w:proofErr w:type="spellStart"/>
      <w:r w:rsidRPr="00B03C7B">
        <w:t>ajaloo</w:t>
      </w:r>
      <w:proofErr w:type="spellEnd"/>
      <w:r w:rsidRPr="00B03C7B">
        <w:t xml:space="preserve"> </w:t>
      </w:r>
      <w:proofErr w:type="spellStart"/>
      <w:r w:rsidRPr="00B03C7B">
        <w:t>valged</w:t>
      </w:r>
      <w:proofErr w:type="spellEnd"/>
      <w:r w:rsidRPr="00B03C7B">
        <w:t xml:space="preserve"> </w:t>
      </w:r>
      <w:proofErr w:type="spellStart"/>
      <w:r w:rsidRPr="00B03C7B">
        <w:t>laigud</w:t>
      </w:r>
      <w:proofErr w:type="spellEnd"/>
      <w:r w:rsidRPr="00B03C7B">
        <w:t xml:space="preserve">. Marie </w:t>
      </w:r>
      <w:proofErr w:type="spellStart"/>
      <w:r w:rsidRPr="00B03C7B">
        <w:t>Reisik</w:t>
      </w:r>
      <w:proofErr w:type="spellEnd"/>
      <w:r w:rsidRPr="00B03C7B">
        <w:t xml:space="preserve"> 130”.</w:t>
      </w:r>
    </w:p>
    <w:p w14:paraId="7F635BF6" w14:textId="77777777" w:rsidR="00195715" w:rsidRPr="00B03C7B" w:rsidRDefault="00195715" w:rsidP="00195715">
      <w:pPr>
        <w:pStyle w:val="Liststycke"/>
        <w:widowControl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sz w:val="24"/>
          <w:szCs w:val="24"/>
          <w:lang w:val="en-US"/>
        </w:rPr>
      </w:pPr>
      <w:r w:rsidRPr="00B03C7B">
        <w:rPr>
          <w:sz w:val="24"/>
          <w:szCs w:val="24"/>
          <w:lang w:val="en-US"/>
        </w:rPr>
        <w:t xml:space="preserve">16. </w:t>
      </w:r>
      <w:proofErr w:type="spellStart"/>
      <w:proofErr w:type="gramStart"/>
      <w:r w:rsidRPr="00B03C7B">
        <w:rPr>
          <w:sz w:val="24"/>
          <w:szCs w:val="24"/>
          <w:lang w:val="en-US"/>
        </w:rPr>
        <w:t>märts</w:t>
      </w:r>
      <w:proofErr w:type="spellEnd"/>
      <w:proofErr w:type="gramEnd"/>
      <w:r w:rsidRPr="00B03C7B">
        <w:rPr>
          <w:sz w:val="24"/>
          <w:szCs w:val="24"/>
          <w:lang w:val="en-US"/>
        </w:rPr>
        <w:t xml:space="preserve"> </w:t>
      </w:r>
      <w:proofErr w:type="spellStart"/>
      <w:r w:rsidRPr="00B03C7B">
        <w:rPr>
          <w:sz w:val="24"/>
          <w:szCs w:val="24"/>
          <w:lang w:val="en-US"/>
        </w:rPr>
        <w:t>emakeelepäeva</w:t>
      </w:r>
      <w:proofErr w:type="spellEnd"/>
      <w:r w:rsidRPr="00B03C7B">
        <w:rPr>
          <w:sz w:val="24"/>
          <w:szCs w:val="24"/>
          <w:lang w:val="en-US"/>
        </w:rPr>
        <w:t xml:space="preserve"> </w:t>
      </w:r>
      <w:proofErr w:type="spellStart"/>
      <w:r w:rsidRPr="00B03C7B">
        <w:rPr>
          <w:sz w:val="24"/>
          <w:szCs w:val="24"/>
          <w:lang w:val="en-US"/>
        </w:rPr>
        <w:t>ettekanne</w:t>
      </w:r>
      <w:proofErr w:type="spellEnd"/>
      <w:r w:rsidRPr="00B03C7B">
        <w:rPr>
          <w:sz w:val="24"/>
          <w:szCs w:val="24"/>
          <w:lang w:val="en-US"/>
        </w:rPr>
        <w:t xml:space="preserve"> Tartu </w:t>
      </w:r>
      <w:proofErr w:type="spellStart"/>
      <w:r w:rsidRPr="00B03C7B">
        <w:rPr>
          <w:sz w:val="24"/>
          <w:szCs w:val="24"/>
          <w:lang w:val="en-US"/>
        </w:rPr>
        <w:t>Ülikooli</w:t>
      </w:r>
      <w:proofErr w:type="spellEnd"/>
      <w:r w:rsidRPr="00B03C7B">
        <w:rPr>
          <w:sz w:val="24"/>
          <w:szCs w:val="24"/>
          <w:lang w:val="en-US"/>
        </w:rPr>
        <w:t xml:space="preserve"> prof. </w:t>
      </w:r>
      <w:proofErr w:type="spellStart"/>
      <w:r w:rsidRPr="00B03C7B">
        <w:rPr>
          <w:sz w:val="24"/>
          <w:szCs w:val="24"/>
          <w:lang w:val="en-US"/>
        </w:rPr>
        <w:t>Birute</w:t>
      </w:r>
      <w:proofErr w:type="spellEnd"/>
      <w:r w:rsidRPr="00B03C7B">
        <w:rPr>
          <w:sz w:val="24"/>
          <w:szCs w:val="24"/>
          <w:lang w:val="en-US"/>
        </w:rPr>
        <w:t xml:space="preserve"> </w:t>
      </w:r>
      <w:proofErr w:type="spellStart"/>
      <w:r w:rsidRPr="00B03C7B">
        <w:rPr>
          <w:sz w:val="24"/>
          <w:szCs w:val="24"/>
          <w:lang w:val="en-US"/>
        </w:rPr>
        <w:t>Klaas</w:t>
      </w:r>
      <w:proofErr w:type="spellEnd"/>
      <w:r w:rsidRPr="00B03C7B">
        <w:rPr>
          <w:sz w:val="24"/>
          <w:szCs w:val="24"/>
          <w:lang w:val="en-US"/>
        </w:rPr>
        <w:t>-Lang ”</w:t>
      </w:r>
      <w:proofErr w:type="spellStart"/>
      <w:r w:rsidRPr="00B03C7B">
        <w:rPr>
          <w:sz w:val="24"/>
          <w:szCs w:val="24"/>
          <w:lang w:val="en-US"/>
        </w:rPr>
        <w:t>Eesti</w:t>
      </w:r>
      <w:proofErr w:type="spellEnd"/>
      <w:r w:rsidRPr="00B03C7B">
        <w:rPr>
          <w:sz w:val="24"/>
          <w:szCs w:val="24"/>
          <w:lang w:val="en-US"/>
        </w:rPr>
        <w:t xml:space="preserve"> keel </w:t>
      </w:r>
      <w:proofErr w:type="spellStart"/>
      <w:r w:rsidRPr="00B03C7B">
        <w:rPr>
          <w:sz w:val="24"/>
          <w:szCs w:val="24"/>
          <w:lang w:val="en-US"/>
        </w:rPr>
        <w:t>maailmas</w:t>
      </w:r>
      <w:proofErr w:type="spellEnd"/>
      <w:r w:rsidRPr="00B03C7B">
        <w:rPr>
          <w:sz w:val="24"/>
          <w:szCs w:val="24"/>
          <w:lang w:val="en-US"/>
        </w:rPr>
        <w:t>” (</w:t>
      </w:r>
      <w:proofErr w:type="spellStart"/>
      <w:r w:rsidRPr="00B03C7B">
        <w:rPr>
          <w:sz w:val="24"/>
          <w:szCs w:val="24"/>
          <w:lang w:val="en-US"/>
        </w:rPr>
        <w:t>koostöös</w:t>
      </w:r>
      <w:proofErr w:type="spellEnd"/>
      <w:r w:rsidRPr="00B03C7B">
        <w:rPr>
          <w:sz w:val="24"/>
          <w:szCs w:val="24"/>
          <w:lang w:val="en-US"/>
        </w:rPr>
        <w:t xml:space="preserve"> </w:t>
      </w:r>
      <w:proofErr w:type="spellStart"/>
      <w:r w:rsidRPr="00B03C7B">
        <w:rPr>
          <w:sz w:val="24"/>
          <w:szCs w:val="24"/>
          <w:lang w:val="en-US"/>
        </w:rPr>
        <w:t>Rootsi</w:t>
      </w:r>
      <w:proofErr w:type="spellEnd"/>
      <w:r w:rsidRPr="00B03C7B">
        <w:rPr>
          <w:sz w:val="24"/>
          <w:szCs w:val="24"/>
          <w:lang w:val="en-US"/>
        </w:rPr>
        <w:t xml:space="preserve"> </w:t>
      </w:r>
      <w:proofErr w:type="spellStart"/>
      <w:r w:rsidRPr="00B03C7B">
        <w:rPr>
          <w:sz w:val="24"/>
          <w:szCs w:val="24"/>
          <w:lang w:val="en-US"/>
        </w:rPr>
        <w:t>Eestlaste</w:t>
      </w:r>
      <w:proofErr w:type="spellEnd"/>
      <w:r w:rsidRPr="00B03C7B">
        <w:rPr>
          <w:sz w:val="24"/>
          <w:szCs w:val="24"/>
          <w:lang w:val="en-US"/>
        </w:rPr>
        <w:t xml:space="preserve"> </w:t>
      </w:r>
      <w:proofErr w:type="spellStart"/>
      <w:r w:rsidRPr="00B03C7B">
        <w:rPr>
          <w:sz w:val="24"/>
          <w:szCs w:val="24"/>
          <w:lang w:val="en-US"/>
        </w:rPr>
        <w:t>Liiduga</w:t>
      </w:r>
      <w:proofErr w:type="spellEnd"/>
      <w:r w:rsidRPr="00B03C7B">
        <w:rPr>
          <w:sz w:val="24"/>
          <w:szCs w:val="24"/>
          <w:lang w:val="en-US"/>
        </w:rPr>
        <w:t>)</w:t>
      </w:r>
    </w:p>
    <w:p w14:paraId="21CBEAD9" w14:textId="77777777" w:rsidR="00195715" w:rsidRPr="00B03C7B" w:rsidRDefault="00195715" w:rsidP="00195715">
      <w:pPr>
        <w:pStyle w:val="Liststycke"/>
        <w:widowControl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sz w:val="24"/>
          <w:szCs w:val="24"/>
          <w:lang w:val="en-US"/>
        </w:rPr>
      </w:pPr>
      <w:r w:rsidRPr="00B03C7B">
        <w:rPr>
          <w:sz w:val="24"/>
          <w:szCs w:val="24"/>
          <w:lang w:val="en-US"/>
        </w:rPr>
        <w:t xml:space="preserve">6. </w:t>
      </w:r>
      <w:proofErr w:type="spellStart"/>
      <w:proofErr w:type="gramStart"/>
      <w:r w:rsidRPr="00B03C7B">
        <w:rPr>
          <w:sz w:val="24"/>
          <w:szCs w:val="24"/>
          <w:lang w:val="en-US"/>
        </w:rPr>
        <w:t>aprill</w:t>
      </w:r>
      <w:proofErr w:type="spellEnd"/>
      <w:proofErr w:type="gramEnd"/>
      <w:r w:rsidRPr="00B03C7B">
        <w:rPr>
          <w:sz w:val="24"/>
          <w:szCs w:val="24"/>
          <w:lang w:val="en-US"/>
        </w:rPr>
        <w:t xml:space="preserve"> </w:t>
      </w:r>
      <w:proofErr w:type="spellStart"/>
      <w:r w:rsidRPr="00B03C7B">
        <w:rPr>
          <w:sz w:val="24"/>
          <w:szCs w:val="24"/>
          <w:lang w:val="en-US"/>
        </w:rPr>
        <w:t>Jüri</w:t>
      </w:r>
      <w:proofErr w:type="spellEnd"/>
      <w:r w:rsidRPr="00B03C7B">
        <w:rPr>
          <w:sz w:val="24"/>
          <w:szCs w:val="24"/>
          <w:lang w:val="en-US"/>
        </w:rPr>
        <w:t xml:space="preserve"> </w:t>
      </w:r>
      <w:proofErr w:type="spellStart"/>
      <w:r w:rsidRPr="00B03C7B">
        <w:rPr>
          <w:sz w:val="24"/>
          <w:szCs w:val="24"/>
          <w:lang w:val="en-US"/>
        </w:rPr>
        <w:t>Peets</w:t>
      </w:r>
      <w:proofErr w:type="spellEnd"/>
      <w:r w:rsidRPr="00B03C7B">
        <w:rPr>
          <w:sz w:val="24"/>
          <w:szCs w:val="24"/>
          <w:lang w:val="en-US"/>
        </w:rPr>
        <w:t xml:space="preserve"> </w:t>
      </w:r>
      <w:proofErr w:type="spellStart"/>
      <w:r w:rsidRPr="00B03C7B">
        <w:rPr>
          <w:sz w:val="24"/>
          <w:szCs w:val="24"/>
          <w:lang w:val="en-US"/>
        </w:rPr>
        <w:t>tutvustab</w:t>
      </w:r>
      <w:proofErr w:type="spellEnd"/>
      <w:r w:rsidRPr="00B03C7B">
        <w:rPr>
          <w:sz w:val="24"/>
          <w:szCs w:val="24"/>
          <w:lang w:val="en-US"/>
        </w:rPr>
        <w:t xml:space="preserve"> </w:t>
      </w:r>
      <w:proofErr w:type="spellStart"/>
      <w:r w:rsidRPr="00B03C7B">
        <w:rPr>
          <w:sz w:val="24"/>
          <w:szCs w:val="24"/>
          <w:lang w:val="en-US"/>
        </w:rPr>
        <w:t>Salme</w:t>
      </w:r>
      <w:proofErr w:type="spellEnd"/>
      <w:r w:rsidRPr="00B03C7B">
        <w:rPr>
          <w:sz w:val="24"/>
          <w:szCs w:val="24"/>
          <w:lang w:val="en-US"/>
        </w:rPr>
        <w:t xml:space="preserve"> </w:t>
      </w:r>
      <w:proofErr w:type="spellStart"/>
      <w:r w:rsidRPr="00B03C7B">
        <w:rPr>
          <w:sz w:val="24"/>
          <w:szCs w:val="24"/>
          <w:lang w:val="en-US"/>
        </w:rPr>
        <w:t>viikingileidu</w:t>
      </w:r>
      <w:proofErr w:type="spellEnd"/>
    </w:p>
    <w:p w14:paraId="26FD51B0" w14:textId="77777777" w:rsidR="00195715" w:rsidRPr="00B03C7B" w:rsidRDefault="00195715" w:rsidP="00195715">
      <w:pPr>
        <w:pStyle w:val="Liststycke"/>
        <w:widowControl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sz w:val="24"/>
          <w:szCs w:val="24"/>
          <w:lang w:val="en-US"/>
        </w:rPr>
      </w:pPr>
      <w:r w:rsidRPr="00B03C7B">
        <w:rPr>
          <w:sz w:val="24"/>
          <w:szCs w:val="24"/>
          <w:lang w:val="en-US"/>
        </w:rPr>
        <w:t xml:space="preserve">4. </w:t>
      </w:r>
      <w:proofErr w:type="spellStart"/>
      <w:proofErr w:type="gramStart"/>
      <w:r w:rsidRPr="00B03C7B">
        <w:rPr>
          <w:sz w:val="24"/>
          <w:szCs w:val="24"/>
          <w:lang w:val="en-US"/>
        </w:rPr>
        <w:t>mai</w:t>
      </w:r>
      <w:proofErr w:type="spellEnd"/>
      <w:proofErr w:type="gramEnd"/>
      <w:r w:rsidRPr="00B03C7B">
        <w:rPr>
          <w:sz w:val="24"/>
          <w:szCs w:val="24"/>
          <w:lang w:val="en-US"/>
        </w:rPr>
        <w:t xml:space="preserve"> </w:t>
      </w:r>
    </w:p>
    <w:p w14:paraId="5F339205" w14:textId="77777777" w:rsidR="00195715" w:rsidRPr="002D453E" w:rsidRDefault="00195715" w:rsidP="00195715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color w:val="0D66B6"/>
          <w:sz w:val="24"/>
          <w:szCs w:val="24"/>
        </w:rPr>
      </w:pPr>
      <w:proofErr w:type="spellStart"/>
      <w:r w:rsidRPr="002D453E">
        <w:rPr>
          <w:color w:val="0D66B6"/>
          <w:sz w:val="24"/>
          <w:szCs w:val="24"/>
        </w:rPr>
        <w:t>Sügispoolaastal</w:t>
      </w:r>
      <w:proofErr w:type="spellEnd"/>
    </w:p>
    <w:p w14:paraId="5875B5C9" w14:textId="27E99CD4" w:rsidR="00195715" w:rsidRPr="002D453E" w:rsidRDefault="00B03C7B" w:rsidP="00195715">
      <w:pPr>
        <w:pStyle w:val="Liststycke"/>
        <w:widowControl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Ettekande</w:t>
      </w:r>
      <w:r w:rsidR="00195715" w:rsidRPr="002D453E">
        <w:rPr>
          <w:sz w:val="24"/>
          <w:szCs w:val="24"/>
        </w:rPr>
        <w:t>koosolekud</w:t>
      </w:r>
      <w:proofErr w:type="spellEnd"/>
      <w:r w:rsidR="00195715" w:rsidRPr="002D453E">
        <w:rPr>
          <w:sz w:val="24"/>
          <w:szCs w:val="24"/>
        </w:rPr>
        <w:t xml:space="preserve"> </w:t>
      </w:r>
      <w:proofErr w:type="spellStart"/>
      <w:r w:rsidR="00195715" w:rsidRPr="002D453E">
        <w:rPr>
          <w:sz w:val="24"/>
          <w:szCs w:val="24"/>
        </w:rPr>
        <w:t>septembris</w:t>
      </w:r>
      <w:proofErr w:type="spellEnd"/>
      <w:r w:rsidR="00195715" w:rsidRPr="002D453E">
        <w:rPr>
          <w:sz w:val="24"/>
          <w:szCs w:val="24"/>
        </w:rPr>
        <w:t xml:space="preserve">, </w:t>
      </w:r>
      <w:proofErr w:type="spellStart"/>
      <w:r w:rsidR="00195715" w:rsidRPr="002D453E">
        <w:rPr>
          <w:sz w:val="24"/>
          <w:szCs w:val="24"/>
        </w:rPr>
        <w:t>oktoobris</w:t>
      </w:r>
      <w:proofErr w:type="spellEnd"/>
      <w:r w:rsidR="00195715" w:rsidRPr="002D453E">
        <w:rPr>
          <w:sz w:val="24"/>
          <w:szCs w:val="24"/>
        </w:rPr>
        <w:t xml:space="preserve"> ja </w:t>
      </w:r>
      <w:proofErr w:type="spellStart"/>
      <w:r w:rsidR="00195715" w:rsidRPr="002D453E">
        <w:rPr>
          <w:sz w:val="24"/>
          <w:szCs w:val="24"/>
        </w:rPr>
        <w:t>novembris</w:t>
      </w:r>
      <w:proofErr w:type="spellEnd"/>
      <w:r w:rsidR="00195715" w:rsidRPr="002D453E">
        <w:rPr>
          <w:sz w:val="24"/>
          <w:szCs w:val="24"/>
        </w:rPr>
        <w:t>.</w:t>
      </w:r>
    </w:p>
    <w:p w14:paraId="36CBD668" w14:textId="77777777" w:rsidR="00195715" w:rsidRPr="00BC44A7" w:rsidRDefault="00195715" w:rsidP="00195715">
      <w:pPr>
        <w:pStyle w:val="Liststycke"/>
        <w:widowControl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sz w:val="24"/>
          <w:szCs w:val="24"/>
        </w:rPr>
      </w:pPr>
      <w:r w:rsidRPr="002D453E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detsembril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toimub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eestikeelse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ülikooli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aastapäeva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aktus</w:t>
      </w:r>
      <w:proofErr w:type="spellEnd"/>
      <w:r w:rsidRPr="002D453E">
        <w:rPr>
          <w:sz w:val="24"/>
          <w:szCs w:val="24"/>
        </w:rPr>
        <w:t>.</w:t>
      </w:r>
    </w:p>
    <w:p w14:paraId="44ED2D52" w14:textId="77777777" w:rsidR="00195715" w:rsidRPr="00BC44A7" w:rsidRDefault="00195715" w:rsidP="00195715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2D453E">
        <w:rPr>
          <w:b/>
          <w:color w:val="0D66B6"/>
          <w:sz w:val="24"/>
          <w:szCs w:val="24"/>
        </w:rPr>
        <w:t xml:space="preserve">XVI </w:t>
      </w:r>
      <w:proofErr w:type="spellStart"/>
      <w:r w:rsidRPr="002D453E">
        <w:rPr>
          <w:b/>
          <w:color w:val="0D66B6"/>
          <w:sz w:val="24"/>
          <w:szCs w:val="24"/>
        </w:rPr>
        <w:t>Aastaraamat</w:t>
      </w:r>
      <w:r w:rsidRPr="002D453E">
        <w:rPr>
          <w:sz w:val="24"/>
          <w:szCs w:val="24"/>
        </w:rPr>
        <w:t>u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ettevalmistustööd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käivad</w:t>
      </w:r>
      <w:proofErr w:type="spellEnd"/>
      <w:r w:rsidRPr="002D453E">
        <w:rPr>
          <w:sz w:val="24"/>
          <w:szCs w:val="24"/>
        </w:rPr>
        <w:t xml:space="preserve">. </w:t>
      </w:r>
      <w:proofErr w:type="spellStart"/>
      <w:r w:rsidRPr="002D453E">
        <w:rPr>
          <w:sz w:val="24"/>
          <w:szCs w:val="24"/>
        </w:rPr>
        <w:t>Eesmärgiks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jõuda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trükkimiseni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talvel</w:t>
      </w:r>
      <w:proofErr w:type="spellEnd"/>
      <w:r w:rsidRPr="002D453E">
        <w:rPr>
          <w:sz w:val="24"/>
          <w:szCs w:val="24"/>
        </w:rPr>
        <w:t xml:space="preserve"> 2017/2018.</w:t>
      </w:r>
    </w:p>
    <w:p w14:paraId="59F07EF3" w14:textId="77777777" w:rsidR="00195715" w:rsidRPr="00BC44A7" w:rsidRDefault="00195715" w:rsidP="00195715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proofErr w:type="spellStart"/>
      <w:r w:rsidRPr="002D453E">
        <w:rPr>
          <w:b/>
          <w:color w:val="0D66B6"/>
          <w:sz w:val="24"/>
          <w:szCs w:val="24"/>
        </w:rPr>
        <w:t>Uute</w:t>
      </w:r>
      <w:proofErr w:type="spellEnd"/>
      <w:r w:rsidRPr="002D453E">
        <w:rPr>
          <w:b/>
          <w:color w:val="0D66B6"/>
          <w:sz w:val="24"/>
          <w:szCs w:val="24"/>
        </w:rPr>
        <w:t xml:space="preserve"> </w:t>
      </w:r>
      <w:proofErr w:type="spellStart"/>
      <w:r w:rsidRPr="002D453E">
        <w:rPr>
          <w:b/>
          <w:color w:val="0D66B6"/>
          <w:sz w:val="24"/>
          <w:szCs w:val="24"/>
        </w:rPr>
        <w:t>liikmete</w:t>
      </w:r>
      <w:proofErr w:type="spellEnd"/>
      <w:r w:rsidRPr="002D453E">
        <w:rPr>
          <w:b/>
          <w:color w:val="0D66B6"/>
          <w:sz w:val="24"/>
          <w:szCs w:val="24"/>
        </w:rPr>
        <w:t xml:space="preserve"> </w:t>
      </w:r>
      <w:proofErr w:type="spellStart"/>
      <w:r w:rsidRPr="002D453E">
        <w:rPr>
          <w:b/>
          <w:color w:val="0D66B6"/>
          <w:sz w:val="24"/>
          <w:szCs w:val="24"/>
        </w:rPr>
        <w:t>kaasamine</w:t>
      </w:r>
      <w:proofErr w:type="spellEnd"/>
      <w:r w:rsidRPr="002D453E">
        <w:rPr>
          <w:b/>
          <w:color w:val="0D66B6"/>
          <w:sz w:val="24"/>
          <w:szCs w:val="24"/>
        </w:rPr>
        <w:t>.</w:t>
      </w:r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Töötada</w:t>
      </w:r>
      <w:proofErr w:type="spellEnd"/>
      <w:r w:rsidRPr="002D453E">
        <w:rPr>
          <w:sz w:val="24"/>
          <w:szCs w:val="24"/>
        </w:rPr>
        <w:t xml:space="preserve"> välja </w:t>
      </w:r>
      <w:proofErr w:type="spellStart"/>
      <w:r w:rsidRPr="002D453E">
        <w:rPr>
          <w:sz w:val="24"/>
          <w:szCs w:val="24"/>
        </w:rPr>
        <w:t>tegevusplaan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uute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liikmete</w:t>
      </w:r>
      <w:proofErr w:type="spellEnd"/>
      <w:r w:rsidRPr="002D453E">
        <w:rPr>
          <w:sz w:val="24"/>
          <w:szCs w:val="24"/>
        </w:rPr>
        <w:t xml:space="preserve"> kaasamiseks </w:t>
      </w:r>
      <w:proofErr w:type="spellStart"/>
      <w:r w:rsidRPr="002D453E">
        <w:rPr>
          <w:sz w:val="24"/>
          <w:szCs w:val="24"/>
        </w:rPr>
        <w:t>kõikidest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Rootsi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ülikoolidest</w:t>
      </w:r>
      <w:proofErr w:type="spellEnd"/>
      <w:r w:rsidRPr="002D453E">
        <w:rPr>
          <w:sz w:val="24"/>
          <w:szCs w:val="24"/>
        </w:rPr>
        <w:t>.</w:t>
      </w:r>
    </w:p>
    <w:p w14:paraId="7A431A26" w14:textId="77777777" w:rsidR="00195715" w:rsidRPr="00BC44A7" w:rsidRDefault="00195715" w:rsidP="00195715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proofErr w:type="spellStart"/>
      <w:r w:rsidRPr="002D453E">
        <w:rPr>
          <w:b/>
          <w:color w:val="0D66B6"/>
          <w:sz w:val="24"/>
          <w:szCs w:val="24"/>
        </w:rPr>
        <w:t>Koostöö</w:t>
      </w:r>
      <w:proofErr w:type="spellEnd"/>
      <w:r w:rsidRPr="002D453E">
        <w:rPr>
          <w:b/>
          <w:color w:val="0D66B6"/>
          <w:sz w:val="24"/>
          <w:szCs w:val="24"/>
        </w:rPr>
        <w:t xml:space="preserve"> </w:t>
      </w:r>
      <w:proofErr w:type="spellStart"/>
      <w:r w:rsidRPr="002D453E">
        <w:rPr>
          <w:b/>
          <w:color w:val="0D66B6"/>
          <w:sz w:val="24"/>
          <w:szCs w:val="24"/>
        </w:rPr>
        <w:t>Eesti</w:t>
      </w:r>
      <w:proofErr w:type="spellEnd"/>
      <w:r w:rsidRPr="002D453E">
        <w:rPr>
          <w:b/>
          <w:color w:val="0D66B6"/>
          <w:sz w:val="24"/>
          <w:szCs w:val="24"/>
        </w:rPr>
        <w:t xml:space="preserve"> Teaduste </w:t>
      </w:r>
      <w:proofErr w:type="spellStart"/>
      <w:r w:rsidRPr="002D453E">
        <w:rPr>
          <w:b/>
          <w:color w:val="0D66B6"/>
          <w:sz w:val="24"/>
          <w:szCs w:val="24"/>
        </w:rPr>
        <w:t>Akadeemia</w:t>
      </w:r>
      <w:proofErr w:type="spellEnd"/>
      <w:r w:rsidRPr="002D453E">
        <w:rPr>
          <w:sz w:val="24"/>
          <w:szCs w:val="24"/>
        </w:rPr>
        <w:t xml:space="preserve"> ja </w:t>
      </w:r>
      <w:proofErr w:type="spellStart"/>
      <w:r w:rsidRPr="002D453E">
        <w:rPr>
          <w:sz w:val="24"/>
          <w:szCs w:val="24"/>
        </w:rPr>
        <w:t>teiste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teadusasutustega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Eesti</w:t>
      </w:r>
      <w:proofErr w:type="spellEnd"/>
      <w:r w:rsidRPr="002D453E">
        <w:rPr>
          <w:sz w:val="24"/>
          <w:szCs w:val="24"/>
        </w:rPr>
        <w:t xml:space="preserve"> ja </w:t>
      </w:r>
      <w:proofErr w:type="spellStart"/>
      <w:r w:rsidRPr="002D453E">
        <w:rPr>
          <w:sz w:val="24"/>
          <w:szCs w:val="24"/>
        </w:rPr>
        <w:t>Rootsis</w:t>
      </w:r>
      <w:proofErr w:type="spellEnd"/>
      <w:r w:rsidRPr="002D453E">
        <w:rPr>
          <w:sz w:val="24"/>
          <w:szCs w:val="24"/>
        </w:rPr>
        <w:t>.</w:t>
      </w:r>
    </w:p>
    <w:p w14:paraId="7B4F16E4" w14:textId="77777777" w:rsidR="00195715" w:rsidRPr="00BC44A7" w:rsidRDefault="00195715" w:rsidP="00195715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proofErr w:type="spellStart"/>
      <w:r w:rsidRPr="002D453E">
        <w:rPr>
          <w:b/>
          <w:color w:val="0D66B6"/>
          <w:sz w:val="24"/>
          <w:szCs w:val="24"/>
        </w:rPr>
        <w:t>Koostöö</w:t>
      </w:r>
      <w:proofErr w:type="spellEnd"/>
      <w:r w:rsidRPr="002D453E">
        <w:rPr>
          <w:b/>
          <w:color w:val="0D66B6"/>
          <w:sz w:val="24"/>
          <w:szCs w:val="24"/>
        </w:rPr>
        <w:t xml:space="preserve"> ETSR </w:t>
      </w:r>
      <w:proofErr w:type="spellStart"/>
      <w:r w:rsidRPr="002D453E">
        <w:rPr>
          <w:b/>
          <w:color w:val="0D66B6"/>
          <w:sz w:val="24"/>
          <w:szCs w:val="24"/>
        </w:rPr>
        <w:t>Lõuna-Rootsi</w:t>
      </w:r>
      <w:proofErr w:type="spellEnd"/>
      <w:r w:rsidRPr="002D453E">
        <w:rPr>
          <w:b/>
          <w:color w:val="0D66B6"/>
          <w:sz w:val="24"/>
          <w:szCs w:val="24"/>
        </w:rPr>
        <w:t xml:space="preserve"> </w:t>
      </w:r>
      <w:proofErr w:type="spellStart"/>
      <w:r w:rsidRPr="002D453E">
        <w:rPr>
          <w:b/>
          <w:color w:val="0D66B6"/>
          <w:sz w:val="24"/>
          <w:szCs w:val="24"/>
        </w:rPr>
        <w:t>osakonnaga</w:t>
      </w:r>
      <w:proofErr w:type="spellEnd"/>
      <w:r w:rsidRPr="002D453E">
        <w:rPr>
          <w:sz w:val="24"/>
          <w:szCs w:val="24"/>
        </w:rPr>
        <w:t xml:space="preserve">. </w:t>
      </w:r>
      <w:proofErr w:type="spellStart"/>
      <w:r w:rsidRPr="002D453E">
        <w:rPr>
          <w:sz w:val="24"/>
          <w:szCs w:val="24"/>
        </w:rPr>
        <w:t>Korraldada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vähemalt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üks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ühine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üritus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aastas</w:t>
      </w:r>
      <w:proofErr w:type="spellEnd"/>
      <w:r w:rsidRPr="002D453E">
        <w:rPr>
          <w:sz w:val="24"/>
          <w:szCs w:val="24"/>
        </w:rPr>
        <w:t>.</w:t>
      </w:r>
    </w:p>
    <w:p w14:paraId="242E2908" w14:textId="77777777" w:rsidR="00195715" w:rsidRPr="00BC44A7" w:rsidRDefault="00195715" w:rsidP="00195715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2D453E">
        <w:rPr>
          <w:b/>
          <w:color w:val="0D66B6"/>
          <w:sz w:val="24"/>
          <w:szCs w:val="24"/>
        </w:rPr>
        <w:t xml:space="preserve">ETSR </w:t>
      </w:r>
      <w:proofErr w:type="spellStart"/>
      <w:r w:rsidRPr="002D453E">
        <w:rPr>
          <w:b/>
          <w:color w:val="0D66B6"/>
          <w:sz w:val="24"/>
          <w:szCs w:val="24"/>
        </w:rPr>
        <w:t>tegevuse</w:t>
      </w:r>
      <w:proofErr w:type="spellEnd"/>
      <w:r w:rsidRPr="002D453E">
        <w:rPr>
          <w:b/>
          <w:color w:val="0D66B6"/>
          <w:sz w:val="24"/>
          <w:szCs w:val="24"/>
        </w:rPr>
        <w:t xml:space="preserve"> ja </w:t>
      </w:r>
      <w:proofErr w:type="spellStart"/>
      <w:r w:rsidRPr="002D453E">
        <w:rPr>
          <w:b/>
          <w:color w:val="0D66B6"/>
          <w:sz w:val="24"/>
          <w:szCs w:val="24"/>
        </w:rPr>
        <w:t>halduse</w:t>
      </w:r>
      <w:proofErr w:type="spellEnd"/>
      <w:r w:rsidRPr="002D453E">
        <w:rPr>
          <w:b/>
          <w:color w:val="0D66B6"/>
          <w:sz w:val="24"/>
          <w:szCs w:val="24"/>
        </w:rPr>
        <w:t xml:space="preserve"> </w:t>
      </w:r>
      <w:proofErr w:type="spellStart"/>
      <w:r w:rsidRPr="002D453E">
        <w:rPr>
          <w:b/>
          <w:color w:val="0D66B6"/>
          <w:sz w:val="24"/>
          <w:szCs w:val="24"/>
        </w:rPr>
        <w:t>kaasajastamine</w:t>
      </w:r>
      <w:proofErr w:type="spellEnd"/>
      <w:r w:rsidRPr="002D453E">
        <w:rPr>
          <w:sz w:val="24"/>
          <w:szCs w:val="24"/>
        </w:rPr>
        <w:t xml:space="preserve">. </w:t>
      </w:r>
      <w:proofErr w:type="spellStart"/>
      <w:r w:rsidRPr="002D453E">
        <w:rPr>
          <w:sz w:val="24"/>
          <w:szCs w:val="24"/>
        </w:rPr>
        <w:t>Jätkata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jõudumööda</w:t>
      </w:r>
      <w:proofErr w:type="spellEnd"/>
      <w:r w:rsidRPr="002D453E">
        <w:rPr>
          <w:sz w:val="24"/>
          <w:szCs w:val="24"/>
        </w:rPr>
        <w:t xml:space="preserve"> ETSR </w:t>
      </w:r>
      <w:proofErr w:type="spellStart"/>
      <w:r w:rsidRPr="002D453E">
        <w:rPr>
          <w:sz w:val="24"/>
          <w:szCs w:val="24"/>
        </w:rPr>
        <w:t>halduse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kaasajastamist</w:t>
      </w:r>
      <w:proofErr w:type="spellEnd"/>
      <w:r w:rsidRPr="002D453E">
        <w:rPr>
          <w:sz w:val="24"/>
          <w:szCs w:val="24"/>
        </w:rPr>
        <w:t xml:space="preserve">, </w:t>
      </w:r>
      <w:proofErr w:type="spellStart"/>
      <w:r w:rsidRPr="002D453E">
        <w:rPr>
          <w:sz w:val="24"/>
          <w:szCs w:val="24"/>
        </w:rPr>
        <w:t>võtta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kasutusele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veebipõhine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liikme</w:t>
      </w:r>
      <w:r>
        <w:rPr>
          <w:sz w:val="24"/>
          <w:szCs w:val="24"/>
        </w:rPr>
        <w:t>register</w:t>
      </w:r>
      <w:proofErr w:type="spellEnd"/>
      <w:r>
        <w:rPr>
          <w:sz w:val="24"/>
          <w:szCs w:val="24"/>
        </w:rPr>
        <w:t xml:space="preserve"> (REL </w:t>
      </w:r>
      <w:proofErr w:type="spellStart"/>
      <w:r>
        <w:rPr>
          <w:sz w:val="24"/>
          <w:szCs w:val="24"/>
        </w:rPr>
        <w:t>liikmesorganisatsioonina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tarkvara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tasuta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kasutamine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digitaalne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dokumendiarhiiv</w:t>
      </w:r>
      <w:proofErr w:type="spellEnd"/>
      <w:r>
        <w:rPr>
          <w:sz w:val="24"/>
          <w:szCs w:val="24"/>
        </w:rPr>
        <w:t>.</w:t>
      </w:r>
    </w:p>
    <w:p w14:paraId="19E8E9A8" w14:textId="77777777" w:rsidR="00195715" w:rsidRPr="00BC44A7" w:rsidRDefault="00195715" w:rsidP="00195715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proofErr w:type="spellStart"/>
      <w:r w:rsidRPr="002D453E">
        <w:rPr>
          <w:b/>
          <w:color w:val="0D66B6"/>
          <w:sz w:val="24"/>
          <w:szCs w:val="24"/>
        </w:rPr>
        <w:t>Võtta</w:t>
      </w:r>
      <w:proofErr w:type="spellEnd"/>
      <w:r w:rsidRPr="002D453E">
        <w:rPr>
          <w:b/>
          <w:color w:val="0D66B6"/>
          <w:sz w:val="24"/>
          <w:szCs w:val="24"/>
        </w:rPr>
        <w:t xml:space="preserve"> </w:t>
      </w:r>
      <w:proofErr w:type="spellStart"/>
      <w:r w:rsidRPr="002D453E">
        <w:rPr>
          <w:b/>
          <w:color w:val="0D66B6"/>
          <w:sz w:val="24"/>
          <w:szCs w:val="24"/>
        </w:rPr>
        <w:t>suunaks</w:t>
      </w:r>
      <w:proofErr w:type="spellEnd"/>
      <w:r w:rsidRPr="002D453E">
        <w:rPr>
          <w:b/>
          <w:color w:val="0D66B6"/>
          <w:sz w:val="24"/>
          <w:szCs w:val="24"/>
        </w:rPr>
        <w:t xml:space="preserve"> </w:t>
      </w:r>
      <w:proofErr w:type="spellStart"/>
      <w:r w:rsidRPr="002D453E">
        <w:rPr>
          <w:b/>
          <w:color w:val="0D66B6"/>
          <w:sz w:val="24"/>
          <w:szCs w:val="24"/>
        </w:rPr>
        <w:t>Aastaraamatute</w:t>
      </w:r>
      <w:proofErr w:type="spellEnd"/>
      <w:r w:rsidRPr="002D453E">
        <w:rPr>
          <w:b/>
          <w:color w:val="0D66B6"/>
          <w:sz w:val="24"/>
          <w:szCs w:val="24"/>
        </w:rPr>
        <w:t xml:space="preserve"> </w:t>
      </w:r>
      <w:proofErr w:type="spellStart"/>
      <w:r w:rsidRPr="002D453E">
        <w:rPr>
          <w:b/>
          <w:color w:val="0D66B6"/>
          <w:sz w:val="24"/>
          <w:szCs w:val="24"/>
        </w:rPr>
        <w:t>digitaliseerimine</w:t>
      </w:r>
      <w:proofErr w:type="spellEnd"/>
      <w:r w:rsidRPr="002D453E">
        <w:rPr>
          <w:b/>
          <w:color w:val="0D66B6"/>
          <w:sz w:val="24"/>
          <w:szCs w:val="24"/>
        </w:rPr>
        <w:t xml:space="preserve"> ja </w:t>
      </w:r>
      <w:proofErr w:type="spellStart"/>
      <w:r w:rsidRPr="002D453E">
        <w:rPr>
          <w:b/>
          <w:color w:val="0D66B6"/>
          <w:sz w:val="24"/>
          <w:szCs w:val="24"/>
        </w:rPr>
        <w:t>kodulehe</w:t>
      </w:r>
      <w:proofErr w:type="spellEnd"/>
      <w:r w:rsidRPr="002D453E">
        <w:rPr>
          <w:b/>
          <w:color w:val="0D66B6"/>
          <w:sz w:val="24"/>
          <w:szCs w:val="24"/>
        </w:rPr>
        <w:t xml:space="preserve"> </w:t>
      </w:r>
      <w:proofErr w:type="spellStart"/>
      <w:r w:rsidRPr="002D453E">
        <w:rPr>
          <w:b/>
          <w:color w:val="0D66B6"/>
          <w:sz w:val="24"/>
          <w:szCs w:val="24"/>
        </w:rPr>
        <w:t>vahendusel</w:t>
      </w:r>
      <w:proofErr w:type="spellEnd"/>
      <w:r w:rsidRPr="002D453E">
        <w:rPr>
          <w:b/>
          <w:color w:val="0D66B6"/>
          <w:sz w:val="24"/>
          <w:szCs w:val="24"/>
        </w:rPr>
        <w:t xml:space="preserve"> </w:t>
      </w:r>
      <w:proofErr w:type="spellStart"/>
      <w:r w:rsidRPr="002D453E">
        <w:rPr>
          <w:b/>
          <w:color w:val="0D66B6"/>
          <w:sz w:val="24"/>
          <w:szCs w:val="24"/>
        </w:rPr>
        <w:t>vabalt</w:t>
      </w:r>
      <w:proofErr w:type="spellEnd"/>
      <w:r w:rsidRPr="002D453E">
        <w:rPr>
          <w:b/>
          <w:color w:val="0D66B6"/>
          <w:sz w:val="24"/>
          <w:szCs w:val="24"/>
        </w:rPr>
        <w:t xml:space="preserve"> </w:t>
      </w:r>
      <w:proofErr w:type="spellStart"/>
      <w:r w:rsidRPr="002D453E">
        <w:rPr>
          <w:b/>
          <w:color w:val="0D66B6"/>
          <w:sz w:val="24"/>
          <w:szCs w:val="24"/>
        </w:rPr>
        <w:t>kättesaadavaks</w:t>
      </w:r>
      <w:proofErr w:type="spellEnd"/>
      <w:r w:rsidRPr="002D453E">
        <w:rPr>
          <w:b/>
          <w:color w:val="0D66B6"/>
          <w:sz w:val="24"/>
          <w:szCs w:val="24"/>
        </w:rPr>
        <w:t xml:space="preserve"> </w:t>
      </w:r>
      <w:proofErr w:type="spellStart"/>
      <w:r w:rsidRPr="002D453E">
        <w:rPr>
          <w:b/>
          <w:color w:val="0D66B6"/>
          <w:sz w:val="24"/>
          <w:szCs w:val="24"/>
        </w:rPr>
        <w:t>tegemine</w:t>
      </w:r>
      <w:proofErr w:type="spellEnd"/>
      <w:r w:rsidRPr="002D453E">
        <w:rPr>
          <w:sz w:val="24"/>
          <w:szCs w:val="24"/>
        </w:rPr>
        <w:t xml:space="preserve">. </w:t>
      </w:r>
      <w:proofErr w:type="spellStart"/>
      <w:r w:rsidRPr="002D453E">
        <w:rPr>
          <w:sz w:val="24"/>
          <w:szCs w:val="24"/>
        </w:rPr>
        <w:t>Täpsema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tegevuskava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koostamine</w:t>
      </w:r>
      <w:proofErr w:type="spellEnd"/>
      <w:r w:rsidRPr="002D453E">
        <w:rPr>
          <w:sz w:val="24"/>
          <w:szCs w:val="24"/>
        </w:rPr>
        <w:t xml:space="preserve"> ja </w:t>
      </w:r>
      <w:proofErr w:type="spellStart"/>
      <w:r w:rsidRPr="002D453E">
        <w:rPr>
          <w:sz w:val="24"/>
          <w:szCs w:val="24"/>
        </w:rPr>
        <w:t>projektile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rahastajate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leidmine</w:t>
      </w:r>
      <w:proofErr w:type="spellEnd"/>
      <w:r w:rsidRPr="002D453E">
        <w:rPr>
          <w:sz w:val="24"/>
          <w:szCs w:val="24"/>
        </w:rPr>
        <w:t>.</w:t>
      </w:r>
    </w:p>
    <w:p w14:paraId="17588C07" w14:textId="4832484F" w:rsidR="00195715" w:rsidRPr="008635F0" w:rsidRDefault="00195715" w:rsidP="00195715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proofErr w:type="spellStart"/>
      <w:r w:rsidRPr="002D453E">
        <w:rPr>
          <w:b/>
          <w:color w:val="0D66B6"/>
          <w:sz w:val="24"/>
          <w:szCs w:val="24"/>
        </w:rPr>
        <w:t>Eesti</w:t>
      </w:r>
      <w:proofErr w:type="spellEnd"/>
      <w:r w:rsidRPr="002D453E">
        <w:rPr>
          <w:b/>
          <w:color w:val="0D66B6"/>
          <w:sz w:val="24"/>
          <w:szCs w:val="24"/>
        </w:rPr>
        <w:t xml:space="preserve"> </w:t>
      </w:r>
      <w:proofErr w:type="spellStart"/>
      <w:r w:rsidRPr="002D453E">
        <w:rPr>
          <w:b/>
          <w:color w:val="0D66B6"/>
          <w:sz w:val="24"/>
          <w:szCs w:val="24"/>
        </w:rPr>
        <w:t>Vabariik</w:t>
      </w:r>
      <w:proofErr w:type="spellEnd"/>
      <w:r w:rsidRPr="002D453E">
        <w:rPr>
          <w:b/>
          <w:color w:val="0D66B6"/>
          <w:sz w:val="24"/>
          <w:szCs w:val="24"/>
        </w:rPr>
        <w:t xml:space="preserve"> 100</w:t>
      </w:r>
      <w:r w:rsidRPr="002D453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tähistamisega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seoses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toimuval</w:t>
      </w:r>
      <w:proofErr w:type="spellEnd"/>
      <w:r>
        <w:rPr>
          <w:sz w:val="24"/>
          <w:szCs w:val="24"/>
        </w:rPr>
        <w:t xml:space="preserve"> ESTIVAL 2018 programmis </w:t>
      </w:r>
      <w:proofErr w:type="spellStart"/>
      <w:r>
        <w:rPr>
          <w:sz w:val="24"/>
          <w:szCs w:val="24"/>
        </w:rPr>
        <w:t>teaduskonverentsi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korraldamine</w:t>
      </w:r>
      <w:proofErr w:type="spellEnd"/>
      <w:r>
        <w:rPr>
          <w:sz w:val="24"/>
          <w:szCs w:val="24"/>
        </w:rPr>
        <w:t xml:space="preserve"> </w:t>
      </w:r>
      <w:bookmarkStart w:id="1" w:name="_GoBack"/>
      <w:bookmarkEnd w:id="1"/>
      <w:r w:rsidRPr="002D453E">
        <w:rPr>
          <w:sz w:val="24"/>
          <w:szCs w:val="24"/>
        </w:rPr>
        <w:t xml:space="preserve">ja </w:t>
      </w:r>
      <w:proofErr w:type="spellStart"/>
      <w:r w:rsidRPr="002D453E">
        <w:rPr>
          <w:sz w:val="24"/>
          <w:szCs w:val="24"/>
        </w:rPr>
        <w:t>juubeliaastaga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seotud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teadussündmuste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koordineerimine</w:t>
      </w:r>
      <w:proofErr w:type="spellEnd"/>
      <w:r w:rsidRPr="002D453E">
        <w:rPr>
          <w:sz w:val="24"/>
          <w:szCs w:val="24"/>
        </w:rPr>
        <w:t xml:space="preserve"> </w:t>
      </w:r>
      <w:proofErr w:type="spellStart"/>
      <w:r w:rsidRPr="002D453E">
        <w:rPr>
          <w:sz w:val="24"/>
          <w:szCs w:val="24"/>
        </w:rPr>
        <w:t>Rootsis</w:t>
      </w:r>
      <w:proofErr w:type="spellEnd"/>
      <w:r w:rsidRPr="002D453E">
        <w:rPr>
          <w:rFonts w:cs="Times"/>
          <w:sz w:val="24"/>
          <w:szCs w:val="24"/>
        </w:rPr>
        <w:t>.</w:t>
      </w:r>
    </w:p>
    <w:p w14:paraId="3B00B2A6" w14:textId="77777777" w:rsidR="00195715" w:rsidRPr="008635F0" w:rsidRDefault="00195715" w:rsidP="00195715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proofErr w:type="spellStart"/>
      <w:r w:rsidRPr="006E06F8">
        <w:rPr>
          <w:b/>
          <w:color w:val="0D66B6"/>
          <w:sz w:val="24"/>
          <w:szCs w:val="24"/>
        </w:rPr>
        <w:t>Eesti</w:t>
      </w:r>
      <w:proofErr w:type="spellEnd"/>
      <w:r w:rsidRPr="006E06F8">
        <w:rPr>
          <w:b/>
          <w:color w:val="0D66B6"/>
          <w:sz w:val="24"/>
          <w:szCs w:val="24"/>
        </w:rPr>
        <w:t xml:space="preserve">, </w:t>
      </w:r>
      <w:proofErr w:type="spellStart"/>
      <w:r w:rsidRPr="006E06F8">
        <w:rPr>
          <w:b/>
          <w:color w:val="0D66B6"/>
          <w:sz w:val="24"/>
          <w:szCs w:val="24"/>
        </w:rPr>
        <w:t>Läti</w:t>
      </w:r>
      <w:proofErr w:type="spellEnd"/>
      <w:r w:rsidRPr="006E06F8">
        <w:rPr>
          <w:b/>
          <w:color w:val="0D66B6"/>
          <w:sz w:val="24"/>
          <w:szCs w:val="24"/>
        </w:rPr>
        <w:t xml:space="preserve"> ja </w:t>
      </w:r>
      <w:proofErr w:type="spellStart"/>
      <w:r w:rsidRPr="006E06F8">
        <w:rPr>
          <w:b/>
          <w:color w:val="0D66B6"/>
          <w:sz w:val="24"/>
          <w:szCs w:val="24"/>
        </w:rPr>
        <w:t>Leedu</w:t>
      </w:r>
      <w:proofErr w:type="spellEnd"/>
      <w:r w:rsidRPr="006E06F8">
        <w:rPr>
          <w:b/>
          <w:color w:val="0D66B6"/>
          <w:sz w:val="24"/>
          <w:szCs w:val="24"/>
        </w:rPr>
        <w:t xml:space="preserve"> 100 </w:t>
      </w:r>
      <w:proofErr w:type="spellStart"/>
      <w:r w:rsidRPr="006E06F8">
        <w:rPr>
          <w:b/>
          <w:color w:val="0D66B6"/>
          <w:sz w:val="24"/>
          <w:szCs w:val="24"/>
        </w:rPr>
        <w:t>juubelile</w:t>
      </w:r>
      <w:proofErr w:type="spellEnd"/>
      <w:r w:rsidRPr="006E06F8">
        <w:rPr>
          <w:b/>
          <w:color w:val="0D66B6"/>
          <w:sz w:val="24"/>
          <w:szCs w:val="24"/>
        </w:rPr>
        <w:t xml:space="preserve"> </w:t>
      </w:r>
      <w:proofErr w:type="spellStart"/>
      <w:r w:rsidRPr="006E06F8">
        <w:rPr>
          <w:b/>
          <w:color w:val="0D66B6"/>
          <w:sz w:val="24"/>
          <w:szCs w:val="24"/>
        </w:rPr>
        <w:t>pühendatud</w:t>
      </w:r>
      <w:proofErr w:type="spellEnd"/>
      <w:r w:rsidRPr="006E06F8">
        <w:rPr>
          <w:b/>
          <w:color w:val="0D66B6"/>
          <w:sz w:val="24"/>
          <w:szCs w:val="24"/>
        </w:rPr>
        <w:t xml:space="preserve"> </w:t>
      </w:r>
      <w:proofErr w:type="spellStart"/>
      <w:r w:rsidRPr="006E06F8">
        <w:rPr>
          <w:b/>
          <w:color w:val="0D66B6"/>
          <w:sz w:val="24"/>
          <w:szCs w:val="24"/>
        </w:rPr>
        <w:t>ühise</w:t>
      </w:r>
      <w:proofErr w:type="spellEnd"/>
      <w:r w:rsidRPr="006E06F8">
        <w:rPr>
          <w:b/>
          <w:color w:val="0D66B6"/>
          <w:sz w:val="24"/>
          <w:szCs w:val="24"/>
        </w:rPr>
        <w:t xml:space="preserve"> </w:t>
      </w:r>
      <w:proofErr w:type="spellStart"/>
      <w:r w:rsidRPr="006E06F8">
        <w:rPr>
          <w:b/>
          <w:color w:val="0D66B6"/>
          <w:sz w:val="24"/>
          <w:szCs w:val="24"/>
        </w:rPr>
        <w:t>teaduskonverentsi</w:t>
      </w:r>
      <w:proofErr w:type="spellEnd"/>
      <w:r w:rsidRPr="006E06F8">
        <w:rPr>
          <w:color w:val="0D66B6"/>
          <w:sz w:val="24"/>
          <w:szCs w:val="24"/>
        </w:rPr>
        <w:t xml:space="preserve"> </w:t>
      </w:r>
      <w:proofErr w:type="spellStart"/>
      <w:r w:rsidRPr="006E06F8">
        <w:rPr>
          <w:sz w:val="24"/>
          <w:szCs w:val="24"/>
        </w:rPr>
        <w:t>korraldamine</w:t>
      </w:r>
      <w:proofErr w:type="spellEnd"/>
      <w:r w:rsidRPr="006E06F8">
        <w:rPr>
          <w:sz w:val="24"/>
          <w:szCs w:val="24"/>
        </w:rPr>
        <w:t xml:space="preserve"> </w:t>
      </w:r>
      <w:proofErr w:type="spellStart"/>
      <w:r w:rsidRPr="006E06F8">
        <w:rPr>
          <w:sz w:val="24"/>
          <w:szCs w:val="24"/>
        </w:rPr>
        <w:t>koostöös</w:t>
      </w:r>
      <w:proofErr w:type="spellEnd"/>
      <w:r w:rsidRPr="006E06F8">
        <w:rPr>
          <w:sz w:val="24"/>
          <w:szCs w:val="24"/>
        </w:rPr>
        <w:t xml:space="preserve"> </w:t>
      </w:r>
      <w:proofErr w:type="spellStart"/>
      <w:r w:rsidRPr="006E06F8">
        <w:rPr>
          <w:sz w:val="24"/>
          <w:szCs w:val="24"/>
        </w:rPr>
        <w:t>Eestirootslaste</w:t>
      </w:r>
      <w:proofErr w:type="spellEnd"/>
      <w:r w:rsidRPr="006E06F8">
        <w:rPr>
          <w:sz w:val="24"/>
          <w:szCs w:val="24"/>
        </w:rPr>
        <w:t xml:space="preserve"> </w:t>
      </w:r>
      <w:proofErr w:type="spellStart"/>
      <w:r w:rsidRPr="006E06F8">
        <w:rPr>
          <w:sz w:val="24"/>
          <w:szCs w:val="24"/>
        </w:rPr>
        <w:t>kultuuriühinguga</w:t>
      </w:r>
      <w:proofErr w:type="spellEnd"/>
      <w:r w:rsidRPr="006E06F8">
        <w:rPr>
          <w:sz w:val="24"/>
          <w:szCs w:val="24"/>
        </w:rPr>
        <w:t xml:space="preserve"> SOV, </w:t>
      </w:r>
      <w:proofErr w:type="spellStart"/>
      <w:r w:rsidRPr="006E06F8">
        <w:rPr>
          <w:sz w:val="24"/>
          <w:szCs w:val="24"/>
        </w:rPr>
        <w:t>Lätlaste</w:t>
      </w:r>
      <w:proofErr w:type="spellEnd"/>
      <w:r w:rsidRPr="006E06F8">
        <w:rPr>
          <w:sz w:val="24"/>
          <w:szCs w:val="24"/>
        </w:rPr>
        <w:t xml:space="preserve"> </w:t>
      </w:r>
      <w:proofErr w:type="spellStart"/>
      <w:r w:rsidRPr="006E06F8">
        <w:rPr>
          <w:sz w:val="24"/>
          <w:szCs w:val="24"/>
        </w:rPr>
        <w:t>Keskorganisatsiooniga</w:t>
      </w:r>
      <w:proofErr w:type="spellEnd"/>
      <w:r w:rsidRPr="006E06F8">
        <w:rPr>
          <w:sz w:val="24"/>
          <w:szCs w:val="24"/>
        </w:rPr>
        <w:t xml:space="preserve"> </w:t>
      </w:r>
      <w:proofErr w:type="spellStart"/>
      <w:r w:rsidRPr="006E06F8">
        <w:rPr>
          <w:sz w:val="24"/>
          <w:szCs w:val="24"/>
        </w:rPr>
        <w:t>Rootsis</w:t>
      </w:r>
      <w:proofErr w:type="spellEnd"/>
      <w:r w:rsidRPr="006E06F8">
        <w:rPr>
          <w:sz w:val="24"/>
          <w:szCs w:val="24"/>
        </w:rPr>
        <w:t xml:space="preserve"> ja </w:t>
      </w:r>
      <w:proofErr w:type="spellStart"/>
      <w:r w:rsidRPr="006E06F8">
        <w:rPr>
          <w:sz w:val="24"/>
          <w:szCs w:val="24"/>
        </w:rPr>
        <w:t>Rootsi</w:t>
      </w:r>
      <w:proofErr w:type="spellEnd"/>
      <w:r w:rsidRPr="006E06F8">
        <w:rPr>
          <w:sz w:val="24"/>
          <w:szCs w:val="24"/>
        </w:rPr>
        <w:t xml:space="preserve"> </w:t>
      </w:r>
      <w:proofErr w:type="spellStart"/>
      <w:r w:rsidRPr="006E06F8">
        <w:rPr>
          <w:sz w:val="24"/>
          <w:szCs w:val="24"/>
        </w:rPr>
        <w:t>Läti</w:t>
      </w:r>
      <w:proofErr w:type="spellEnd"/>
      <w:r w:rsidRPr="006E06F8">
        <w:rPr>
          <w:sz w:val="24"/>
          <w:szCs w:val="24"/>
        </w:rPr>
        <w:t xml:space="preserve"> </w:t>
      </w:r>
      <w:proofErr w:type="spellStart"/>
      <w:r w:rsidRPr="006E06F8">
        <w:rPr>
          <w:sz w:val="24"/>
          <w:szCs w:val="24"/>
        </w:rPr>
        <w:t>Seltsi</w:t>
      </w:r>
      <w:proofErr w:type="spellEnd"/>
      <w:r w:rsidRPr="006E06F8">
        <w:rPr>
          <w:sz w:val="24"/>
          <w:szCs w:val="24"/>
        </w:rPr>
        <w:t xml:space="preserve"> </w:t>
      </w:r>
      <w:proofErr w:type="spellStart"/>
      <w:r w:rsidRPr="006E06F8">
        <w:rPr>
          <w:sz w:val="24"/>
          <w:szCs w:val="24"/>
        </w:rPr>
        <w:t>ning</w:t>
      </w:r>
      <w:proofErr w:type="spellEnd"/>
      <w:r w:rsidRPr="006E06F8">
        <w:rPr>
          <w:sz w:val="24"/>
          <w:szCs w:val="24"/>
        </w:rPr>
        <w:t xml:space="preserve"> </w:t>
      </w:r>
      <w:proofErr w:type="spellStart"/>
      <w:r w:rsidRPr="006E06F8">
        <w:rPr>
          <w:sz w:val="24"/>
          <w:szCs w:val="24"/>
        </w:rPr>
        <w:t>Leedu</w:t>
      </w:r>
      <w:proofErr w:type="spellEnd"/>
      <w:r w:rsidRPr="006E06F8">
        <w:rPr>
          <w:sz w:val="24"/>
          <w:szCs w:val="24"/>
        </w:rPr>
        <w:t xml:space="preserve"> </w:t>
      </w:r>
      <w:proofErr w:type="spellStart"/>
      <w:r w:rsidRPr="006E06F8">
        <w:rPr>
          <w:sz w:val="24"/>
          <w:szCs w:val="24"/>
        </w:rPr>
        <w:t>Seltsiga</w:t>
      </w:r>
      <w:proofErr w:type="spellEnd"/>
      <w:r w:rsidRPr="006E06F8">
        <w:rPr>
          <w:sz w:val="24"/>
          <w:szCs w:val="24"/>
        </w:rPr>
        <w:t xml:space="preserve"> </w:t>
      </w:r>
      <w:proofErr w:type="spellStart"/>
      <w:r w:rsidRPr="006E06F8">
        <w:rPr>
          <w:sz w:val="24"/>
          <w:szCs w:val="24"/>
        </w:rPr>
        <w:t>Rootsis</w:t>
      </w:r>
      <w:proofErr w:type="spellEnd"/>
      <w:r w:rsidRPr="006E06F8">
        <w:rPr>
          <w:sz w:val="24"/>
          <w:szCs w:val="24"/>
        </w:rPr>
        <w:t>.</w:t>
      </w:r>
    </w:p>
    <w:p w14:paraId="24D2566F" w14:textId="77777777" w:rsidR="001B692F" w:rsidRPr="00B03C7B" w:rsidRDefault="001B692F">
      <w:pPr>
        <w:rPr>
          <w:lang w:val="sv-SE"/>
        </w:rPr>
      </w:pPr>
    </w:p>
    <w:sectPr w:rsidR="001B692F" w:rsidRPr="00B03C7B" w:rsidSect="00EC3888">
      <w:footerReference w:type="even" r:id="rId9"/>
      <w:footerReference w:type="default" r:id="rId10"/>
      <w:pgSz w:w="11900" w:h="16840"/>
      <w:pgMar w:top="1440" w:right="141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C7A77" w14:textId="77777777" w:rsidR="009A4F58" w:rsidRDefault="009A4F58" w:rsidP="009A4F58">
      <w:r>
        <w:separator/>
      </w:r>
    </w:p>
  </w:endnote>
  <w:endnote w:type="continuationSeparator" w:id="0">
    <w:p w14:paraId="1D75936D" w14:textId="77777777" w:rsidR="009A4F58" w:rsidRDefault="009A4F58" w:rsidP="009A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badi MT Condensed Light">
    <w:altName w:val="Open Sans Light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7C337" w14:textId="77777777" w:rsidR="00AD5EB5" w:rsidRDefault="009A4F58" w:rsidP="00F83CC1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888FF61" w14:textId="77777777" w:rsidR="00AD5EB5" w:rsidRDefault="00B03C7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08398" w14:textId="0755D98C" w:rsidR="00AD5EB5" w:rsidRDefault="009A4F58" w:rsidP="00F83CC1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03C7B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/1</w:t>
    </w:r>
  </w:p>
  <w:p w14:paraId="23653284" w14:textId="77777777" w:rsidR="00AD5EB5" w:rsidRDefault="00B03C7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CAF6C" w14:textId="77777777" w:rsidR="009A4F58" w:rsidRDefault="009A4F58" w:rsidP="009A4F58">
      <w:r>
        <w:separator/>
      </w:r>
    </w:p>
  </w:footnote>
  <w:footnote w:type="continuationSeparator" w:id="0">
    <w:p w14:paraId="750EBEB7" w14:textId="77777777" w:rsidR="009A4F58" w:rsidRDefault="009A4F58" w:rsidP="009A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03E9"/>
    <w:multiLevelType w:val="hybridMultilevel"/>
    <w:tmpl w:val="3F68F484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9D42F90"/>
    <w:multiLevelType w:val="hybridMultilevel"/>
    <w:tmpl w:val="EC307E3E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D36059B"/>
    <w:multiLevelType w:val="hybridMultilevel"/>
    <w:tmpl w:val="75A838DA"/>
    <w:lvl w:ilvl="0" w:tplc="BBFA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15"/>
    <w:rsid w:val="00195715"/>
    <w:rsid w:val="001B692F"/>
    <w:rsid w:val="00474BA2"/>
    <w:rsid w:val="00854C02"/>
    <w:rsid w:val="009A4F58"/>
    <w:rsid w:val="00B03C7B"/>
    <w:rsid w:val="00FA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9BA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715"/>
  </w:style>
  <w:style w:type="paragraph" w:styleId="Rubrik1">
    <w:name w:val="heading 1"/>
    <w:basedOn w:val="Normal"/>
    <w:next w:val="Normal"/>
    <w:link w:val="Rubrik1Char"/>
    <w:uiPriority w:val="9"/>
    <w:qFormat/>
    <w:rsid w:val="00195715"/>
    <w:pPr>
      <w:keepNext/>
      <w:keepLines/>
      <w:outlineLvl w:val="0"/>
    </w:pPr>
    <w:rPr>
      <w:b/>
      <w:color w:val="0D66B6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95715"/>
    <w:rPr>
      <w:b/>
      <w:color w:val="0D66B6"/>
      <w:sz w:val="32"/>
      <w:szCs w:val="32"/>
    </w:rPr>
  </w:style>
  <w:style w:type="paragraph" w:styleId="Liststycke">
    <w:name w:val="List Paragraph"/>
    <w:basedOn w:val="Normal"/>
    <w:uiPriority w:val="34"/>
    <w:qFormat/>
    <w:rsid w:val="00195715"/>
    <w:pPr>
      <w:spacing w:after="160" w:line="300" w:lineRule="auto"/>
      <w:ind w:left="720"/>
      <w:contextualSpacing/>
    </w:pPr>
    <w:rPr>
      <w:sz w:val="21"/>
      <w:szCs w:val="21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195715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95715"/>
  </w:style>
  <w:style w:type="character" w:styleId="Sidnummer">
    <w:name w:val="page number"/>
    <w:basedOn w:val="Standardstycketeckensnitt"/>
    <w:uiPriority w:val="99"/>
    <w:semiHidden/>
    <w:unhideWhenUsed/>
    <w:rsid w:val="00195715"/>
  </w:style>
  <w:style w:type="paragraph" w:styleId="Sidhuvud">
    <w:name w:val="header"/>
    <w:basedOn w:val="Normal"/>
    <w:link w:val="SidhuvudChar"/>
    <w:uiPriority w:val="99"/>
    <w:unhideWhenUsed/>
    <w:rsid w:val="009A4F58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A4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715"/>
  </w:style>
  <w:style w:type="paragraph" w:styleId="Rubrik1">
    <w:name w:val="heading 1"/>
    <w:basedOn w:val="Normal"/>
    <w:next w:val="Normal"/>
    <w:link w:val="Rubrik1Char"/>
    <w:uiPriority w:val="9"/>
    <w:qFormat/>
    <w:rsid w:val="00195715"/>
    <w:pPr>
      <w:keepNext/>
      <w:keepLines/>
      <w:outlineLvl w:val="0"/>
    </w:pPr>
    <w:rPr>
      <w:b/>
      <w:color w:val="0D66B6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95715"/>
    <w:rPr>
      <w:b/>
      <w:color w:val="0D66B6"/>
      <w:sz w:val="32"/>
      <w:szCs w:val="32"/>
    </w:rPr>
  </w:style>
  <w:style w:type="paragraph" w:styleId="Liststycke">
    <w:name w:val="List Paragraph"/>
    <w:basedOn w:val="Normal"/>
    <w:uiPriority w:val="34"/>
    <w:qFormat/>
    <w:rsid w:val="00195715"/>
    <w:pPr>
      <w:spacing w:after="160" w:line="300" w:lineRule="auto"/>
      <w:ind w:left="720"/>
      <w:contextualSpacing/>
    </w:pPr>
    <w:rPr>
      <w:sz w:val="21"/>
      <w:szCs w:val="21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195715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95715"/>
  </w:style>
  <w:style w:type="character" w:styleId="Sidnummer">
    <w:name w:val="page number"/>
    <w:basedOn w:val="Standardstycketeckensnitt"/>
    <w:uiPriority w:val="99"/>
    <w:semiHidden/>
    <w:unhideWhenUsed/>
    <w:rsid w:val="00195715"/>
  </w:style>
  <w:style w:type="paragraph" w:styleId="Sidhuvud">
    <w:name w:val="header"/>
    <w:basedOn w:val="Normal"/>
    <w:link w:val="SidhuvudChar"/>
    <w:uiPriority w:val="99"/>
    <w:unhideWhenUsed/>
    <w:rsid w:val="009A4F58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A4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Villo</dc:creator>
  <cp:keywords/>
  <dc:description/>
  <cp:lastModifiedBy>Sirle Sööt</cp:lastModifiedBy>
  <cp:revision>5</cp:revision>
  <cp:lastPrinted>2017-02-09T13:10:00Z</cp:lastPrinted>
  <dcterms:created xsi:type="dcterms:W3CDTF">2017-01-18T11:25:00Z</dcterms:created>
  <dcterms:modified xsi:type="dcterms:W3CDTF">2017-02-09T13:10:00Z</dcterms:modified>
</cp:coreProperties>
</file>